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22" w:rsidRPr="0098439C" w:rsidRDefault="00464722" w:rsidP="00C277AE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 w:rsidRPr="0098439C">
        <w:rPr>
          <w:rFonts w:cstheme="minorHAnsi"/>
          <w:b/>
        </w:rPr>
        <w:t>Presseinformation</w:t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br/>
        <w:t xml:space="preserve">DST Dreh- und Spantage Südwest vom 14. bis 16. April 2021 auf dem </w:t>
      </w:r>
    </w:p>
    <w:p w:rsidR="00464722" w:rsidRPr="0098439C" w:rsidRDefault="00464722" w:rsidP="00C277AE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 w:rsidRPr="0098439C">
        <w:rPr>
          <w:rFonts w:cstheme="minorHAnsi"/>
          <w:b/>
        </w:rPr>
        <w:t>Messegelände Villingen-Schwenningen</w:t>
      </w:r>
    </w:p>
    <w:p w:rsidR="00464722" w:rsidRPr="0098439C" w:rsidRDefault="00464722" w:rsidP="00C277AE">
      <w:pPr>
        <w:pBdr>
          <w:bottom w:val="single" w:sz="12" w:space="1" w:color="auto"/>
        </w:pBdr>
        <w:spacing w:after="0" w:line="240" w:lineRule="auto"/>
        <w:outlineLvl w:val="0"/>
        <w:rPr>
          <w:rFonts w:cstheme="minorHAnsi"/>
          <w:b/>
        </w:rPr>
      </w:pPr>
      <w:r w:rsidRPr="0098439C">
        <w:rPr>
          <w:rFonts w:cstheme="minorHAnsi"/>
          <w:b/>
        </w:rPr>
        <w:t>Tel. 07720 9742-0, Fax 07720 9742-28</w:t>
      </w:r>
    </w:p>
    <w:p w:rsidR="00464722" w:rsidRPr="0098439C" w:rsidRDefault="00464722" w:rsidP="00C277AE">
      <w:pPr>
        <w:pBdr>
          <w:bottom w:val="single" w:sz="12" w:space="1" w:color="auto"/>
        </w:pBdr>
        <w:spacing w:after="0" w:line="240" w:lineRule="auto"/>
        <w:outlineLvl w:val="0"/>
        <w:rPr>
          <w:rFonts w:cstheme="minorHAnsi"/>
          <w:b/>
        </w:rPr>
      </w:pPr>
      <w:r w:rsidRPr="0098439C">
        <w:rPr>
          <w:rFonts w:cstheme="minorHAnsi"/>
          <w:b/>
        </w:rPr>
        <w:t>presse@dstsuedwest.de, www.dstsuedwest.de</w:t>
      </w:r>
    </w:p>
    <w:p w:rsidR="00464722" w:rsidRPr="0098439C" w:rsidRDefault="00464722" w:rsidP="00C277AE">
      <w:pPr>
        <w:spacing w:after="0" w:line="240" w:lineRule="auto"/>
        <w:rPr>
          <w:rFonts w:cstheme="minorHAnsi"/>
        </w:rPr>
      </w:pPr>
    </w:p>
    <w:p w:rsidR="00464722" w:rsidRPr="0098439C" w:rsidRDefault="00ED576B" w:rsidP="00C277AE">
      <w:pPr>
        <w:spacing w:after="0" w:line="240" w:lineRule="auto"/>
        <w:jc w:val="right"/>
        <w:rPr>
          <w:rFonts w:cstheme="minorHAnsi"/>
        </w:rPr>
      </w:pPr>
      <w:r w:rsidRPr="0098439C">
        <w:rPr>
          <w:rFonts w:cstheme="minorHAnsi"/>
        </w:rPr>
        <w:t xml:space="preserve">Pressemitteilung / </w:t>
      </w:r>
      <w:r w:rsidR="00804332">
        <w:rPr>
          <w:rFonts w:cstheme="minorHAnsi"/>
        </w:rPr>
        <w:t>2</w:t>
      </w:r>
      <w:r w:rsidR="00EB7DDE">
        <w:rPr>
          <w:rFonts w:cstheme="minorHAnsi"/>
        </w:rPr>
        <w:t>6</w:t>
      </w:r>
      <w:r w:rsidR="00111FC7">
        <w:rPr>
          <w:rFonts w:cstheme="minorHAnsi"/>
        </w:rPr>
        <w:t>.10</w:t>
      </w:r>
      <w:r w:rsidR="00464722" w:rsidRPr="0098439C">
        <w:rPr>
          <w:rFonts w:cstheme="minorHAnsi"/>
        </w:rPr>
        <w:t>.2020</w:t>
      </w:r>
    </w:p>
    <w:p w:rsidR="00BA1BBC" w:rsidRPr="0098439C" w:rsidRDefault="00BA1BBC" w:rsidP="00C277AE">
      <w:pPr>
        <w:spacing w:after="0" w:line="240" w:lineRule="auto"/>
        <w:rPr>
          <w:rFonts w:cstheme="minorHAnsi"/>
          <w:color w:val="000000" w:themeColor="text1"/>
        </w:rPr>
      </w:pPr>
    </w:p>
    <w:p w:rsidR="004A4C89" w:rsidRPr="009E229A" w:rsidRDefault="004A4C89" w:rsidP="00C277AE">
      <w:pPr>
        <w:spacing w:after="0" w:line="240" w:lineRule="auto"/>
        <w:rPr>
          <w:rFonts w:cstheme="minorHAnsi"/>
          <w:color w:val="000000" w:themeColor="text1"/>
          <w:sz w:val="32"/>
        </w:rPr>
      </w:pPr>
      <w:r w:rsidRPr="009E229A">
        <w:rPr>
          <w:rFonts w:cstheme="minorHAnsi"/>
          <w:color w:val="000000" w:themeColor="text1"/>
          <w:sz w:val="32"/>
        </w:rPr>
        <w:t xml:space="preserve">DST </w:t>
      </w:r>
      <w:r>
        <w:rPr>
          <w:rFonts w:cstheme="minorHAnsi"/>
          <w:color w:val="000000" w:themeColor="text1"/>
          <w:sz w:val="32"/>
        </w:rPr>
        <w:t>Südwest: Wichtige Messe für die Wirtschaft der Region</w:t>
      </w:r>
    </w:p>
    <w:p w:rsidR="003C554D" w:rsidRPr="0098439C" w:rsidRDefault="003C554D" w:rsidP="00C277AE">
      <w:pPr>
        <w:spacing w:after="0" w:line="240" w:lineRule="auto"/>
        <w:rPr>
          <w:rFonts w:cstheme="minorHAnsi"/>
          <w:color w:val="000000" w:themeColor="text1"/>
        </w:rPr>
      </w:pPr>
    </w:p>
    <w:p w:rsidR="009E229A" w:rsidRPr="001D743C" w:rsidRDefault="000F23A1" w:rsidP="00C277AE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Fachmesse </w:t>
      </w:r>
      <w:r w:rsidR="004A4C89">
        <w:rPr>
          <w:rFonts w:cstheme="minorHAnsi"/>
          <w:b/>
          <w:sz w:val="24"/>
          <w:szCs w:val="24"/>
        </w:rPr>
        <w:t xml:space="preserve">Dreh- und Spantage </w:t>
      </w:r>
      <w:r w:rsidR="00654A15" w:rsidRPr="001D743C">
        <w:rPr>
          <w:rFonts w:cstheme="minorHAnsi"/>
          <w:b/>
          <w:sz w:val="24"/>
          <w:szCs w:val="24"/>
        </w:rPr>
        <w:t xml:space="preserve">vom </w:t>
      </w:r>
      <w:r w:rsidR="00654A15" w:rsidRPr="001D743C">
        <w:rPr>
          <w:rFonts w:cstheme="minorHAnsi"/>
          <w:b/>
          <w:color w:val="000000" w:themeColor="text1"/>
          <w:sz w:val="24"/>
          <w:szCs w:val="24"/>
        </w:rPr>
        <w:t xml:space="preserve">14. bis 16. April 2021 </w:t>
      </w:r>
      <w:r w:rsidR="00226E34" w:rsidRPr="001D743C">
        <w:rPr>
          <w:rFonts w:cstheme="minorHAnsi"/>
          <w:b/>
          <w:sz w:val="24"/>
          <w:szCs w:val="24"/>
        </w:rPr>
        <w:t xml:space="preserve">in </w:t>
      </w:r>
      <w:r w:rsidR="007F4793" w:rsidRPr="001D743C">
        <w:rPr>
          <w:rFonts w:cstheme="minorHAnsi"/>
          <w:b/>
          <w:sz w:val="24"/>
          <w:szCs w:val="24"/>
        </w:rPr>
        <w:t xml:space="preserve">Villingen-Schwenningen </w:t>
      </w:r>
      <w:r w:rsidR="009716FA">
        <w:rPr>
          <w:rFonts w:cstheme="minorHAnsi"/>
          <w:b/>
          <w:color w:val="000000" w:themeColor="text1"/>
          <w:sz w:val="24"/>
          <w:szCs w:val="24"/>
        </w:rPr>
        <w:t>auch unter Hygienebedingungen erfolgreich durchführbar</w:t>
      </w:r>
    </w:p>
    <w:p w:rsidR="009E229A" w:rsidRDefault="009E229A" w:rsidP="00C277AE">
      <w:pPr>
        <w:spacing w:after="0" w:line="240" w:lineRule="auto"/>
        <w:rPr>
          <w:rFonts w:cstheme="minorHAnsi"/>
          <w:sz w:val="24"/>
        </w:rPr>
      </w:pPr>
    </w:p>
    <w:p w:rsidR="00684EAE" w:rsidRDefault="00664946" w:rsidP="00DE3BA6">
      <w:pPr>
        <w:spacing w:after="0"/>
        <w:rPr>
          <w:rFonts w:cstheme="minorHAnsi"/>
          <w:color w:val="000000" w:themeColor="text1"/>
        </w:rPr>
      </w:pPr>
      <w:r w:rsidRPr="004578E5">
        <w:rPr>
          <w:rFonts w:cstheme="minorHAnsi"/>
          <w:b/>
          <w:color w:val="000000" w:themeColor="text1"/>
        </w:rPr>
        <w:t>Villingen-Schwenningen.</w:t>
      </w:r>
      <w:r w:rsidRPr="00604272">
        <w:rPr>
          <w:rFonts w:cstheme="minorHAnsi"/>
          <w:color w:val="000000" w:themeColor="text1"/>
        </w:rPr>
        <w:t xml:space="preserve"> </w:t>
      </w:r>
      <w:r w:rsidR="00BB3957" w:rsidRPr="00604272">
        <w:rPr>
          <w:rFonts w:cstheme="minorHAnsi"/>
          <w:color w:val="000000" w:themeColor="text1"/>
        </w:rPr>
        <w:t xml:space="preserve">Nach der erfolgreich </w:t>
      </w:r>
      <w:r w:rsidR="00122CCE">
        <w:rPr>
          <w:rFonts w:cstheme="minorHAnsi"/>
          <w:color w:val="000000" w:themeColor="text1"/>
        </w:rPr>
        <w:t>abgeschlossenen</w:t>
      </w:r>
      <w:r w:rsidR="00BB3957" w:rsidRPr="00604272">
        <w:rPr>
          <w:rFonts w:cstheme="minorHAnsi"/>
          <w:color w:val="000000" w:themeColor="text1"/>
        </w:rPr>
        <w:t xml:space="preserve"> </w:t>
      </w:r>
      <w:r w:rsidR="00500201">
        <w:rPr>
          <w:rFonts w:cstheme="minorHAnsi"/>
          <w:color w:val="000000" w:themeColor="text1"/>
        </w:rPr>
        <w:t xml:space="preserve">Bildungs- und Berufemesse </w:t>
      </w:r>
      <w:r w:rsidR="00BB3957" w:rsidRPr="00604272">
        <w:rPr>
          <w:rFonts w:cstheme="minorHAnsi"/>
          <w:color w:val="000000" w:themeColor="text1"/>
        </w:rPr>
        <w:t xml:space="preserve">unter Hygienebedingungen </w:t>
      </w:r>
      <w:r w:rsidR="00304B8F" w:rsidRPr="00604272">
        <w:rPr>
          <w:rFonts w:cstheme="minorHAnsi"/>
          <w:color w:val="000000" w:themeColor="text1"/>
        </w:rPr>
        <w:t xml:space="preserve">sind die Weichen für die DST Dreh- und Spantage </w:t>
      </w:r>
      <w:r w:rsidR="009C66DE" w:rsidRPr="00604272">
        <w:rPr>
          <w:rFonts w:cstheme="minorHAnsi"/>
          <w:color w:val="000000" w:themeColor="text1"/>
        </w:rPr>
        <w:t xml:space="preserve">Südwest </w:t>
      </w:r>
      <w:r w:rsidR="007436C9">
        <w:rPr>
          <w:rFonts w:cstheme="minorHAnsi"/>
          <w:color w:val="000000" w:themeColor="text1"/>
        </w:rPr>
        <w:t xml:space="preserve">in Villingen-Schwenningen </w:t>
      </w:r>
      <w:r w:rsidR="00304B8F" w:rsidRPr="00604272">
        <w:rPr>
          <w:rFonts w:cstheme="minorHAnsi"/>
          <w:color w:val="000000" w:themeColor="text1"/>
        </w:rPr>
        <w:t>vom 14. bis 16. April 2021 gestellt.</w:t>
      </w:r>
      <w:r w:rsidR="00FB3DC6" w:rsidRPr="00604272">
        <w:rPr>
          <w:rFonts w:cstheme="minorHAnsi"/>
          <w:color w:val="000000" w:themeColor="text1"/>
        </w:rPr>
        <w:t xml:space="preserve"> </w:t>
      </w:r>
      <w:r w:rsidR="00122CCE">
        <w:rPr>
          <w:rFonts w:ascii="Arial" w:hAnsi="Arial" w:cs="Arial"/>
        </w:rPr>
        <w:t>„</w:t>
      </w:r>
      <w:r w:rsidR="006A10BC">
        <w:rPr>
          <w:rFonts w:cstheme="minorHAnsi"/>
          <w:color w:val="000000" w:themeColor="text1"/>
        </w:rPr>
        <w:t xml:space="preserve">Wir registrieren ein hohes Interesse für die DST, darunter auch </w:t>
      </w:r>
      <w:r w:rsidR="00DE3BA6">
        <w:rPr>
          <w:rFonts w:cstheme="minorHAnsi"/>
          <w:color w:val="000000" w:themeColor="text1"/>
        </w:rPr>
        <w:t xml:space="preserve">vermehrt </w:t>
      </w:r>
      <w:r w:rsidR="006A10BC" w:rsidRPr="00604272">
        <w:rPr>
          <w:rFonts w:cstheme="minorHAnsi"/>
          <w:color w:val="000000" w:themeColor="text1"/>
        </w:rPr>
        <w:t>Anfragen von neuen Ausstellern</w:t>
      </w:r>
      <w:r w:rsidR="00122CCE">
        <w:rPr>
          <w:rFonts w:ascii="Arial" w:hAnsi="Arial" w:cs="Arial"/>
        </w:rPr>
        <w:t>“</w:t>
      </w:r>
      <w:r w:rsidR="00545E20">
        <w:rPr>
          <w:rFonts w:cstheme="minorHAnsi"/>
          <w:color w:val="000000" w:themeColor="text1"/>
        </w:rPr>
        <w:t>, erklärt</w:t>
      </w:r>
      <w:r w:rsidR="00545E20" w:rsidRPr="00604272">
        <w:rPr>
          <w:rFonts w:cstheme="minorHAnsi"/>
          <w:color w:val="000000" w:themeColor="text1"/>
        </w:rPr>
        <w:t xml:space="preserve"> Stefany Goschmann, Geschäftsführerin des Veranstalters </w:t>
      </w:r>
      <w:r w:rsidR="00545E20" w:rsidRPr="00223839">
        <w:rPr>
          <w:rFonts w:cstheme="minorHAnsi"/>
          <w:color w:val="000000" w:themeColor="text1"/>
        </w:rPr>
        <w:t>SMA Südwest Messe- und Ausstellungs-GmbH.</w:t>
      </w:r>
      <w:r w:rsidR="00545E20">
        <w:rPr>
          <w:rFonts w:cstheme="minorHAnsi"/>
          <w:color w:val="000000" w:themeColor="text1"/>
        </w:rPr>
        <w:t xml:space="preserve"> </w:t>
      </w:r>
    </w:p>
    <w:p w:rsidR="00684EAE" w:rsidRDefault="00684EAE" w:rsidP="00DE3BA6">
      <w:pPr>
        <w:spacing w:after="0"/>
        <w:rPr>
          <w:rFonts w:cstheme="minorHAnsi"/>
          <w:color w:val="000000" w:themeColor="text1"/>
        </w:rPr>
      </w:pPr>
    </w:p>
    <w:p w:rsidR="00B90485" w:rsidRPr="00C472D7" w:rsidRDefault="00545E20" w:rsidP="00B90485">
      <w:pPr>
        <w:spacing w:after="0"/>
        <w:rPr>
          <w:rFonts w:cstheme="minorHAnsi"/>
          <w:color w:val="000000" w:themeColor="text1"/>
        </w:rPr>
      </w:pPr>
      <w:r w:rsidRPr="00C472D7">
        <w:rPr>
          <w:rFonts w:cstheme="minorHAnsi"/>
          <w:color w:val="000000" w:themeColor="text1"/>
        </w:rPr>
        <w:t xml:space="preserve">Coronabedingt </w:t>
      </w:r>
      <w:r w:rsidR="00DE3BA6" w:rsidRPr="006961A3">
        <w:rPr>
          <w:rFonts w:cstheme="minorHAnsi"/>
          <w:color w:val="000000" w:themeColor="text1"/>
        </w:rPr>
        <w:t>mussten</w:t>
      </w:r>
      <w:r w:rsidRPr="006961A3">
        <w:rPr>
          <w:rFonts w:cstheme="minorHAnsi"/>
          <w:color w:val="000000" w:themeColor="text1"/>
        </w:rPr>
        <w:t xml:space="preserve"> </w:t>
      </w:r>
      <w:r w:rsidR="00DE3BA6" w:rsidRPr="006961A3">
        <w:rPr>
          <w:rFonts w:cstheme="minorHAnsi"/>
          <w:color w:val="000000" w:themeColor="text1"/>
        </w:rPr>
        <w:t>viele Fachmessen absagen oder auf Online-Veranstaltungen ausweichen.</w:t>
      </w:r>
      <w:r w:rsidR="00CA2526" w:rsidRPr="006961A3">
        <w:rPr>
          <w:rFonts w:cstheme="minorHAnsi"/>
          <w:color w:val="000000" w:themeColor="text1"/>
        </w:rPr>
        <w:t xml:space="preserve"> </w:t>
      </w:r>
      <w:r w:rsidR="00684EAE" w:rsidRPr="006961A3">
        <w:rPr>
          <w:rFonts w:cstheme="minorHAnsi"/>
          <w:color w:val="000000" w:themeColor="text1"/>
        </w:rPr>
        <w:t xml:space="preserve">Diese Monate haben aber auch </w:t>
      </w:r>
      <w:r w:rsidR="00BF5C62">
        <w:rPr>
          <w:rFonts w:cstheme="minorHAnsi"/>
          <w:color w:val="000000" w:themeColor="text1"/>
        </w:rPr>
        <w:t xml:space="preserve">für alle erkennbar </w:t>
      </w:r>
      <w:r w:rsidR="001F4D72" w:rsidRPr="006961A3">
        <w:rPr>
          <w:rFonts w:cstheme="minorHAnsi"/>
          <w:color w:val="000000" w:themeColor="text1"/>
        </w:rPr>
        <w:t xml:space="preserve">die große Bedeutung von </w:t>
      </w:r>
      <w:r w:rsidR="00684EAE" w:rsidRPr="006961A3">
        <w:rPr>
          <w:rFonts w:cstheme="minorHAnsi"/>
          <w:color w:val="000000" w:themeColor="text1"/>
        </w:rPr>
        <w:t xml:space="preserve">Präsenzmessen </w:t>
      </w:r>
      <w:r w:rsidR="00122CCE" w:rsidRPr="006961A3">
        <w:rPr>
          <w:rFonts w:cstheme="minorHAnsi"/>
          <w:color w:val="000000" w:themeColor="text1"/>
        </w:rPr>
        <w:t>gerade für die mittelständische Wirtschaft gezeigt</w:t>
      </w:r>
      <w:r w:rsidR="00442504" w:rsidRPr="006961A3">
        <w:rPr>
          <w:rFonts w:cstheme="minorHAnsi"/>
          <w:color w:val="000000" w:themeColor="text1"/>
        </w:rPr>
        <w:t xml:space="preserve">. </w:t>
      </w:r>
      <w:r w:rsidR="00122CCE" w:rsidRPr="006961A3">
        <w:rPr>
          <w:rFonts w:ascii="Arial" w:hAnsi="Arial" w:cs="Arial"/>
        </w:rPr>
        <w:t>„</w:t>
      </w:r>
      <w:r w:rsidR="00B32490">
        <w:rPr>
          <w:rFonts w:cstheme="minorHAnsi"/>
          <w:color w:val="000000" w:themeColor="text1"/>
        </w:rPr>
        <w:t>D</w:t>
      </w:r>
      <w:r w:rsidR="00B32490" w:rsidRPr="006961A3">
        <w:rPr>
          <w:rFonts w:cstheme="minorHAnsi"/>
          <w:color w:val="000000" w:themeColor="text1"/>
        </w:rPr>
        <w:t xml:space="preserve">irekte, persönliche Kontakte sind für Geschäftsbeziehungen </w:t>
      </w:r>
      <w:r w:rsidR="00B32490">
        <w:rPr>
          <w:rFonts w:cstheme="minorHAnsi"/>
          <w:color w:val="000000" w:themeColor="text1"/>
        </w:rPr>
        <w:t xml:space="preserve">einfach </w:t>
      </w:r>
      <w:r w:rsidR="00B32490" w:rsidRPr="006961A3">
        <w:rPr>
          <w:rFonts w:cstheme="minorHAnsi"/>
          <w:color w:val="000000" w:themeColor="text1"/>
        </w:rPr>
        <w:t>unschlagbar!</w:t>
      </w:r>
      <w:r w:rsidR="00B32490">
        <w:rPr>
          <w:rFonts w:cstheme="minorHAnsi"/>
          <w:color w:val="000000" w:themeColor="text1"/>
        </w:rPr>
        <w:t xml:space="preserve"> </w:t>
      </w:r>
      <w:r w:rsidR="006961A3">
        <w:rPr>
          <w:rFonts w:cstheme="minorHAnsi"/>
          <w:color w:val="000000" w:themeColor="text1"/>
        </w:rPr>
        <w:t>Anbieter trifft Kunden und Partner face-to-face</w:t>
      </w:r>
      <w:r w:rsidR="00B32490">
        <w:rPr>
          <w:rFonts w:cstheme="minorHAnsi"/>
          <w:color w:val="000000" w:themeColor="text1"/>
        </w:rPr>
        <w:t>, alle vom Fach und mit vergleichbaren Problemstellungen. Da wird schnell</w:t>
      </w:r>
      <w:r w:rsidR="001D5D5D" w:rsidRPr="006961A3">
        <w:rPr>
          <w:rFonts w:cstheme="minorHAnsi"/>
          <w:color w:val="000000" w:themeColor="text1"/>
        </w:rPr>
        <w:t xml:space="preserve"> ein Raum des Vertrauen</w:t>
      </w:r>
      <w:r w:rsidR="00BF2C0C" w:rsidRPr="006961A3">
        <w:rPr>
          <w:rFonts w:cstheme="minorHAnsi"/>
          <w:color w:val="000000" w:themeColor="text1"/>
        </w:rPr>
        <w:t>s</w:t>
      </w:r>
      <w:r w:rsidR="00F12874" w:rsidRPr="006961A3">
        <w:rPr>
          <w:rFonts w:cstheme="minorHAnsi"/>
          <w:color w:val="000000" w:themeColor="text1"/>
        </w:rPr>
        <w:t xml:space="preserve"> und der intensiven Beratung</w:t>
      </w:r>
      <w:r w:rsidR="00C472D7" w:rsidRPr="006961A3">
        <w:rPr>
          <w:rFonts w:cstheme="minorHAnsi"/>
          <w:color w:val="000000" w:themeColor="text1"/>
        </w:rPr>
        <w:t xml:space="preserve"> aufgebaut</w:t>
      </w:r>
      <w:r w:rsidR="001D5D5D" w:rsidRPr="006961A3">
        <w:rPr>
          <w:rFonts w:cstheme="minorHAnsi"/>
          <w:color w:val="000000" w:themeColor="text1"/>
        </w:rPr>
        <w:t>, in dem Menschen ihre kreativen Ideen</w:t>
      </w:r>
      <w:r w:rsidR="001466F2" w:rsidRPr="006961A3">
        <w:rPr>
          <w:rFonts w:cstheme="minorHAnsi"/>
          <w:color w:val="000000" w:themeColor="text1"/>
        </w:rPr>
        <w:t>, Lösungen</w:t>
      </w:r>
      <w:r w:rsidR="00F12874" w:rsidRPr="006961A3">
        <w:rPr>
          <w:rFonts w:cstheme="minorHAnsi"/>
          <w:color w:val="000000" w:themeColor="text1"/>
        </w:rPr>
        <w:t xml:space="preserve"> und</w:t>
      </w:r>
      <w:r w:rsidR="001D5D5D" w:rsidRPr="006961A3">
        <w:rPr>
          <w:rFonts w:cstheme="minorHAnsi"/>
          <w:color w:val="000000" w:themeColor="text1"/>
        </w:rPr>
        <w:t xml:space="preserve"> </w:t>
      </w:r>
      <w:r w:rsidR="00F12874" w:rsidRPr="006961A3">
        <w:rPr>
          <w:rFonts w:cstheme="minorHAnsi"/>
          <w:color w:val="000000" w:themeColor="text1"/>
        </w:rPr>
        <w:t xml:space="preserve">Kompetenzen vernetzen und </w:t>
      </w:r>
      <w:r w:rsidR="00527B17" w:rsidRPr="006961A3">
        <w:rPr>
          <w:rFonts w:cstheme="minorHAnsi"/>
          <w:color w:val="000000" w:themeColor="text1"/>
        </w:rPr>
        <w:t xml:space="preserve">gemeinsam </w:t>
      </w:r>
      <w:r w:rsidR="00F12874" w:rsidRPr="006961A3">
        <w:rPr>
          <w:rFonts w:cstheme="minorHAnsi"/>
          <w:color w:val="000000" w:themeColor="text1"/>
        </w:rPr>
        <w:t>weiterentwickeln</w:t>
      </w:r>
      <w:r w:rsidR="00122CCE" w:rsidRPr="006961A3">
        <w:rPr>
          <w:rFonts w:ascii="Arial" w:hAnsi="Arial" w:cs="Arial"/>
        </w:rPr>
        <w:t>“</w:t>
      </w:r>
      <w:r w:rsidR="00CA2526" w:rsidRPr="006961A3">
        <w:rPr>
          <w:rFonts w:cstheme="minorHAnsi"/>
          <w:color w:val="000000" w:themeColor="text1"/>
        </w:rPr>
        <w:t>,</w:t>
      </w:r>
      <w:r w:rsidR="00BF2C0C" w:rsidRPr="006961A3">
        <w:rPr>
          <w:rFonts w:cstheme="minorHAnsi"/>
          <w:color w:val="000000" w:themeColor="text1"/>
        </w:rPr>
        <w:t xml:space="preserve"> unterstreicht</w:t>
      </w:r>
      <w:r w:rsidR="00CA2526" w:rsidRPr="006961A3">
        <w:rPr>
          <w:rFonts w:cstheme="minorHAnsi"/>
          <w:color w:val="000000" w:themeColor="text1"/>
        </w:rPr>
        <w:t xml:space="preserve"> Stefany Goschmann</w:t>
      </w:r>
      <w:r w:rsidR="00344B2F" w:rsidRPr="00C472D7">
        <w:rPr>
          <w:rFonts w:cstheme="minorHAnsi"/>
          <w:color w:val="000000" w:themeColor="text1"/>
        </w:rPr>
        <w:t>.</w:t>
      </w:r>
      <w:r w:rsidR="00BF2C0C" w:rsidRPr="00C472D7">
        <w:rPr>
          <w:rFonts w:cstheme="minorHAnsi"/>
          <w:color w:val="000000" w:themeColor="text1"/>
        </w:rPr>
        <w:t xml:space="preserve"> </w:t>
      </w:r>
      <w:r w:rsidR="00122CCE">
        <w:rPr>
          <w:rFonts w:ascii="Arial" w:hAnsi="Arial" w:cs="Arial"/>
        </w:rPr>
        <w:t>„</w:t>
      </w:r>
      <w:r w:rsidR="00B90485" w:rsidRPr="00C472D7">
        <w:rPr>
          <w:rFonts w:cstheme="minorHAnsi"/>
          <w:color w:val="000000" w:themeColor="text1"/>
        </w:rPr>
        <w:t>Präsenzm</w:t>
      </w:r>
      <w:r w:rsidR="005710F9" w:rsidRPr="00C472D7">
        <w:rPr>
          <w:rFonts w:cstheme="minorHAnsi"/>
          <w:color w:val="000000" w:themeColor="text1"/>
        </w:rPr>
        <w:t>essen wirken als</w:t>
      </w:r>
      <w:r w:rsidR="00B90485" w:rsidRPr="00C472D7">
        <w:rPr>
          <w:rFonts w:cstheme="minorHAnsi"/>
          <w:color w:val="000000" w:themeColor="text1"/>
        </w:rPr>
        <w:t xml:space="preserve"> starke</w:t>
      </w:r>
      <w:r w:rsidR="005710F9" w:rsidRPr="00C472D7">
        <w:rPr>
          <w:rFonts w:cstheme="minorHAnsi"/>
          <w:color w:val="000000" w:themeColor="text1"/>
        </w:rPr>
        <w:t xml:space="preserve"> Katalysatoren wirtschaftlicher und technologischer Entwicklung. </w:t>
      </w:r>
      <w:r w:rsidR="00BF5C62">
        <w:rPr>
          <w:rFonts w:cstheme="minorHAnsi"/>
          <w:color w:val="000000" w:themeColor="text1"/>
        </w:rPr>
        <w:t>Das haben Aussteller und Besucher vermisst, diese Kontakte</w:t>
      </w:r>
      <w:r w:rsidR="00A223AB" w:rsidRPr="00C472D7">
        <w:rPr>
          <w:rFonts w:cstheme="minorHAnsi"/>
          <w:color w:val="000000" w:themeColor="text1"/>
        </w:rPr>
        <w:t xml:space="preserve"> brauchen wir in dieser Zeit de</w:t>
      </w:r>
      <w:r w:rsidR="00AD2827">
        <w:rPr>
          <w:rFonts w:cstheme="minorHAnsi"/>
          <w:color w:val="000000" w:themeColor="text1"/>
        </w:rPr>
        <w:t>s</w:t>
      </w:r>
      <w:r w:rsidR="00A223AB" w:rsidRPr="00C472D7">
        <w:rPr>
          <w:rFonts w:cstheme="minorHAnsi"/>
          <w:color w:val="000000" w:themeColor="text1"/>
        </w:rPr>
        <w:t xml:space="preserve"> </w:t>
      </w:r>
      <w:r w:rsidR="0027309C" w:rsidRPr="00C472D7">
        <w:rPr>
          <w:rFonts w:cstheme="minorHAnsi"/>
          <w:color w:val="000000" w:themeColor="text1"/>
        </w:rPr>
        <w:t>Auf</w:t>
      </w:r>
      <w:r w:rsidR="00A223AB" w:rsidRPr="00C472D7">
        <w:rPr>
          <w:rFonts w:cstheme="minorHAnsi"/>
          <w:color w:val="000000" w:themeColor="text1"/>
        </w:rPr>
        <w:t>bruchs besonders dringend.</w:t>
      </w:r>
      <w:r w:rsidR="00122CCE">
        <w:rPr>
          <w:rFonts w:ascii="Arial" w:hAnsi="Arial" w:cs="Arial"/>
        </w:rPr>
        <w:t>“</w:t>
      </w:r>
    </w:p>
    <w:p w:rsidR="00B90485" w:rsidRDefault="00B90485" w:rsidP="00B90485">
      <w:pPr>
        <w:spacing w:after="0"/>
        <w:rPr>
          <w:rFonts w:cstheme="minorHAnsi"/>
        </w:rPr>
      </w:pPr>
    </w:p>
    <w:p w:rsidR="004F253E" w:rsidRDefault="00DE049A" w:rsidP="00B41D0D">
      <w:pPr>
        <w:spacing w:after="0"/>
        <w:rPr>
          <w:color w:val="000000" w:themeColor="text1"/>
        </w:rPr>
      </w:pPr>
      <w:r w:rsidRPr="00B41D0D">
        <w:rPr>
          <w:color w:val="000000" w:themeColor="text1"/>
        </w:rPr>
        <w:t xml:space="preserve">2019 </w:t>
      </w:r>
      <w:r w:rsidR="00122CCE">
        <w:rPr>
          <w:color w:val="000000" w:themeColor="text1"/>
        </w:rPr>
        <w:t>zählte</w:t>
      </w:r>
      <w:r w:rsidRPr="00B41D0D">
        <w:rPr>
          <w:color w:val="000000" w:themeColor="text1"/>
        </w:rPr>
        <w:t xml:space="preserve"> die im Zwei-Jahres-Turnus stattfindende Fachmesse </w:t>
      </w:r>
      <w:r w:rsidRPr="00B41D0D">
        <w:rPr>
          <w:rFonts w:cstheme="minorHAnsi"/>
          <w:color w:val="000000" w:themeColor="text1"/>
        </w:rPr>
        <w:t>169 Aussteller und 3.684 Besucher.</w:t>
      </w:r>
      <w:r>
        <w:rPr>
          <w:rFonts w:cstheme="minorHAnsi"/>
          <w:color w:val="000000" w:themeColor="text1"/>
        </w:rPr>
        <w:t xml:space="preserve"> </w:t>
      </w:r>
      <w:r w:rsidR="00122CCE">
        <w:rPr>
          <w:rFonts w:ascii="Arial" w:hAnsi="Arial" w:cs="Arial"/>
        </w:rPr>
        <w:t>„</w:t>
      </w:r>
      <w:r w:rsidR="00B90485">
        <w:rPr>
          <w:rFonts w:cstheme="minorHAnsi"/>
          <w:color w:val="000000" w:themeColor="text1"/>
        </w:rPr>
        <w:t xml:space="preserve">Wir sind bei der DST sehr flexibel in der Raumplanung und haben </w:t>
      </w:r>
      <w:r w:rsidR="00122CCE">
        <w:rPr>
          <w:rFonts w:cstheme="minorHAnsi"/>
          <w:color w:val="000000" w:themeColor="text1"/>
        </w:rPr>
        <w:t xml:space="preserve">bei </w:t>
      </w:r>
      <w:r w:rsidR="00B32490">
        <w:rPr>
          <w:rFonts w:cstheme="minorHAnsi"/>
          <w:color w:val="000000" w:themeColor="text1"/>
        </w:rPr>
        <w:t>unserer</w:t>
      </w:r>
      <w:r w:rsidR="00122CCE">
        <w:rPr>
          <w:rFonts w:cstheme="minorHAnsi"/>
          <w:color w:val="000000" w:themeColor="text1"/>
        </w:rPr>
        <w:t xml:space="preserve"> Jobs for Future </w:t>
      </w:r>
      <w:r w:rsidR="00B32490">
        <w:rPr>
          <w:rFonts w:cstheme="minorHAnsi"/>
          <w:color w:val="000000" w:themeColor="text1"/>
        </w:rPr>
        <w:t xml:space="preserve">im September </w:t>
      </w:r>
      <w:r w:rsidR="00B90485">
        <w:t xml:space="preserve">wertvolle </w:t>
      </w:r>
      <w:r w:rsidR="00B90485" w:rsidRPr="00604272">
        <w:t xml:space="preserve">Erfahrungen </w:t>
      </w:r>
      <w:r w:rsidR="00B90485">
        <w:t xml:space="preserve">in der praktischen Umsetzung von Hygienekonzepten </w:t>
      </w:r>
      <w:r w:rsidR="00B90485" w:rsidRPr="005B10CA">
        <w:t xml:space="preserve">gesammelt </w:t>
      </w:r>
      <w:r w:rsidR="00B90485" w:rsidRPr="005B10CA">
        <w:rPr>
          <w:rFonts w:ascii="Arial" w:eastAsia="Times New Roman" w:hAnsi="Arial" w:cs="Arial"/>
          <w:lang w:eastAsia="de-DE"/>
        </w:rPr>
        <w:t xml:space="preserve">– </w:t>
      </w:r>
      <w:r w:rsidR="00B32490">
        <w:t>angefangen von der</w:t>
      </w:r>
      <w:r w:rsidR="00B90485" w:rsidRPr="005B10CA">
        <w:t xml:space="preserve"> Besucherregistrierung</w:t>
      </w:r>
      <w:r w:rsidR="00B32490">
        <w:t xml:space="preserve"> über</w:t>
      </w:r>
      <w:r w:rsidR="00B90485">
        <w:t xml:space="preserve"> Zählsysteme</w:t>
      </w:r>
      <w:r w:rsidR="00B32490">
        <w:t xml:space="preserve"> und</w:t>
      </w:r>
      <w:r w:rsidR="00B90485" w:rsidRPr="00604272">
        <w:t xml:space="preserve"> Abstände</w:t>
      </w:r>
      <w:r w:rsidR="00B90485">
        <w:t xml:space="preserve"> </w:t>
      </w:r>
      <w:r w:rsidR="00B32490">
        <w:t xml:space="preserve">bis hin zur </w:t>
      </w:r>
      <w:r w:rsidR="00B90485">
        <w:t>Maskenpflicht</w:t>
      </w:r>
      <w:r w:rsidR="00122CCE">
        <w:rPr>
          <w:rFonts w:ascii="Arial" w:hAnsi="Arial" w:cs="Arial"/>
        </w:rPr>
        <w:t>“</w:t>
      </w:r>
      <w:r w:rsidR="00B90485">
        <w:t>, so die Messe-Chefin</w:t>
      </w:r>
      <w:r w:rsidR="007D21A6">
        <w:t xml:space="preserve"> weiter</w:t>
      </w:r>
      <w:r w:rsidR="00B90485">
        <w:t xml:space="preserve">. </w:t>
      </w:r>
      <w:r w:rsidR="00122CCE">
        <w:rPr>
          <w:rFonts w:ascii="Arial" w:hAnsi="Arial" w:cs="Arial"/>
        </w:rPr>
        <w:t>„</w:t>
      </w:r>
      <w:r w:rsidR="00B32490">
        <w:t>Das können wir auf die DST übertragen. In den Gesprächen hören wir, dass I</w:t>
      </w:r>
      <w:r w:rsidR="00B41D0D">
        <w:t xml:space="preserve">nteressenten an der DST vor allem ihre </w:t>
      </w:r>
      <w:r w:rsidR="00B41D0D" w:rsidRPr="00B41D0D">
        <w:t>Regionalität und ihren Standort inmitten des Spitzencluster</w:t>
      </w:r>
      <w:r w:rsidR="00400540">
        <w:t>s</w:t>
      </w:r>
      <w:r w:rsidR="00B41D0D" w:rsidRPr="00B41D0D">
        <w:t xml:space="preserve"> Zerspanung</w:t>
      </w:r>
      <w:r w:rsidR="00B32490" w:rsidRPr="00B32490">
        <w:t xml:space="preserve"> </w:t>
      </w:r>
      <w:r w:rsidR="00B32490">
        <w:t>schätzen</w:t>
      </w:r>
      <w:r w:rsidR="00B41D0D" w:rsidRPr="00B41D0D">
        <w:t xml:space="preserve">. </w:t>
      </w:r>
      <w:r w:rsidR="00B41D0D" w:rsidRPr="00B41D0D">
        <w:rPr>
          <w:rFonts w:cstheme="minorHAnsi"/>
        </w:rPr>
        <w:t xml:space="preserve">Anbieter und Entwickler treffen hier ohne lange Anreise, aber </w:t>
      </w:r>
      <w:r w:rsidR="00804332">
        <w:rPr>
          <w:rFonts w:cstheme="minorHAnsi"/>
        </w:rPr>
        <w:t xml:space="preserve">mit </w:t>
      </w:r>
      <w:r w:rsidR="00406045">
        <w:rPr>
          <w:rFonts w:cstheme="minorHAnsi"/>
        </w:rPr>
        <w:t xml:space="preserve">sehr </w:t>
      </w:r>
      <w:r w:rsidR="00B41D0D" w:rsidRPr="00B41D0D">
        <w:rPr>
          <w:rFonts w:cstheme="minorHAnsi"/>
        </w:rPr>
        <w:t xml:space="preserve">guten </w:t>
      </w:r>
      <w:r w:rsidR="00B41D0D" w:rsidRPr="00B41D0D">
        <w:t>Erfolgsaussichten</w:t>
      </w:r>
      <w:r w:rsidR="00B41D0D" w:rsidRPr="00B41D0D">
        <w:rPr>
          <w:rFonts w:cstheme="minorHAnsi"/>
        </w:rPr>
        <w:t xml:space="preserve"> Kunden und Partner, Entscheider und Praktiker aus der Produktion</w:t>
      </w:r>
      <w:r w:rsidR="00B41D0D" w:rsidRPr="00B41D0D">
        <w:t>.</w:t>
      </w:r>
      <w:r w:rsidR="00122CCE" w:rsidRPr="00122CCE">
        <w:rPr>
          <w:rFonts w:ascii="Arial" w:hAnsi="Arial" w:cs="Arial"/>
        </w:rPr>
        <w:t xml:space="preserve"> </w:t>
      </w:r>
      <w:r w:rsidR="00122CCE">
        <w:rPr>
          <w:rFonts w:ascii="Arial" w:hAnsi="Arial" w:cs="Arial"/>
        </w:rPr>
        <w:t>“</w:t>
      </w:r>
      <w:r w:rsidR="00B41D0D" w:rsidRPr="00B41D0D">
        <w:rPr>
          <w:color w:val="000000" w:themeColor="text1"/>
        </w:rPr>
        <w:t xml:space="preserve"> </w:t>
      </w:r>
    </w:p>
    <w:p w:rsidR="00400540" w:rsidRDefault="00400540" w:rsidP="001466F2">
      <w:pPr>
        <w:spacing w:after="0" w:line="240" w:lineRule="auto"/>
        <w:rPr>
          <w:rFonts w:cstheme="minorHAnsi"/>
          <w:b/>
          <w:color w:val="000000" w:themeColor="text1"/>
        </w:rPr>
      </w:pPr>
    </w:p>
    <w:p w:rsidR="001466F2" w:rsidRPr="000526EB" w:rsidRDefault="001466F2" w:rsidP="001466F2">
      <w:pPr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Stand: 2</w:t>
      </w:r>
      <w:r w:rsidR="00881B14">
        <w:rPr>
          <w:rFonts w:cstheme="minorHAnsi"/>
          <w:b/>
          <w:color w:val="000000" w:themeColor="text1"/>
        </w:rPr>
        <w:t>6</w:t>
      </w:r>
      <w:r>
        <w:rPr>
          <w:rFonts w:cstheme="minorHAnsi"/>
          <w:b/>
          <w:color w:val="000000" w:themeColor="text1"/>
        </w:rPr>
        <w:t>.10</w:t>
      </w:r>
      <w:r w:rsidRPr="000526EB">
        <w:rPr>
          <w:rFonts w:cstheme="minorHAnsi"/>
          <w:b/>
          <w:color w:val="000000" w:themeColor="text1"/>
        </w:rPr>
        <w:t>.2020</w:t>
      </w:r>
    </w:p>
    <w:p w:rsidR="001466F2" w:rsidRPr="000526EB" w:rsidRDefault="001466F2" w:rsidP="001466F2">
      <w:pPr>
        <w:spacing w:after="0" w:line="240" w:lineRule="auto"/>
        <w:rPr>
          <w:rFonts w:cstheme="minorHAnsi"/>
          <w:b/>
          <w:color w:val="000000" w:themeColor="text1"/>
        </w:rPr>
      </w:pPr>
    </w:p>
    <w:p w:rsidR="001466F2" w:rsidRPr="000526EB" w:rsidRDefault="001466F2" w:rsidP="001466F2">
      <w:pPr>
        <w:spacing w:after="0" w:line="240" w:lineRule="auto"/>
        <w:rPr>
          <w:rFonts w:cstheme="minorHAnsi"/>
          <w:b/>
          <w:color w:val="000000" w:themeColor="text1"/>
        </w:rPr>
      </w:pPr>
      <w:r w:rsidRPr="000526EB">
        <w:rPr>
          <w:rFonts w:cstheme="minorHAnsi"/>
          <w:b/>
          <w:color w:val="000000" w:themeColor="text1"/>
        </w:rPr>
        <w:t>INFO</w:t>
      </w:r>
    </w:p>
    <w:p w:rsidR="001466F2" w:rsidRPr="000526EB" w:rsidRDefault="001466F2" w:rsidP="001466F2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DST Dreh- und Spantage Südwest</w:t>
      </w:r>
    </w:p>
    <w:p w:rsidR="001466F2" w:rsidRPr="000526EB" w:rsidRDefault="001466F2" w:rsidP="001466F2">
      <w:pPr>
        <w:spacing w:after="0" w:line="240" w:lineRule="auto"/>
        <w:rPr>
          <w:rFonts w:cstheme="minorHAnsi"/>
          <w:color w:val="000000" w:themeColor="text1"/>
        </w:rPr>
      </w:pPr>
      <w:r w:rsidRPr="000526EB">
        <w:rPr>
          <w:rFonts w:cstheme="minorHAnsi"/>
          <w:color w:val="000000" w:themeColor="text1"/>
        </w:rPr>
        <w:t>Mittwoch bis Freitag, 14. bis 16. April 2021</w:t>
      </w:r>
    </w:p>
    <w:p w:rsidR="001466F2" w:rsidRPr="000526EB" w:rsidRDefault="001466F2" w:rsidP="001466F2">
      <w:pPr>
        <w:spacing w:after="0" w:line="240" w:lineRule="auto"/>
        <w:rPr>
          <w:rFonts w:cstheme="minorHAnsi"/>
          <w:color w:val="000000" w:themeColor="text1"/>
        </w:rPr>
      </w:pPr>
      <w:r w:rsidRPr="000526EB">
        <w:rPr>
          <w:rFonts w:cstheme="minorHAnsi"/>
          <w:color w:val="000000" w:themeColor="text1"/>
        </w:rPr>
        <w:t>Messegelände Villingen-Schwenningen</w:t>
      </w:r>
      <w:bookmarkStart w:id="0" w:name="_GoBack"/>
      <w:bookmarkEnd w:id="0"/>
    </w:p>
    <w:p w:rsidR="001466F2" w:rsidRPr="000526EB" w:rsidRDefault="001466F2" w:rsidP="001466F2">
      <w:pPr>
        <w:spacing w:after="0" w:line="240" w:lineRule="auto"/>
        <w:rPr>
          <w:rFonts w:cstheme="minorHAnsi"/>
          <w:color w:val="000000" w:themeColor="text1"/>
        </w:rPr>
      </w:pPr>
      <w:r w:rsidRPr="000526EB">
        <w:rPr>
          <w:rFonts w:cstheme="minorHAnsi"/>
          <w:color w:val="000000" w:themeColor="text1"/>
        </w:rPr>
        <w:t>Geöffnet 9.00 bis 17.00 Uhr</w:t>
      </w:r>
    </w:p>
    <w:p w:rsidR="000F23A1" w:rsidRDefault="001466F2" w:rsidP="00C277AE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www.DSTSuedwest.de</w:t>
      </w:r>
      <w:r>
        <w:rPr>
          <w:rFonts w:cstheme="minorHAnsi"/>
          <w:color w:val="000000" w:themeColor="text1"/>
        </w:rPr>
        <w:br/>
      </w:r>
    </w:p>
    <w:p w:rsidR="00005E44" w:rsidRPr="000526EB" w:rsidRDefault="00005E44" w:rsidP="00C277AE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Fotos in Druckauflösung frei für redaktionelle Zwecke </w:t>
      </w:r>
      <w:r w:rsidR="007964EA">
        <w:rPr>
          <w:rFonts w:cstheme="minorHAnsi"/>
          <w:color w:val="000000" w:themeColor="text1"/>
        </w:rPr>
        <w:t xml:space="preserve">finden Sie </w:t>
      </w:r>
      <w:r>
        <w:rPr>
          <w:rFonts w:cstheme="minorHAnsi"/>
          <w:color w:val="000000" w:themeColor="text1"/>
        </w:rPr>
        <w:t xml:space="preserve">zum Download unter </w:t>
      </w:r>
      <w:r w:rsidR="007964EA">
        <w:rPr>
          <w:rFonts w:cstheme="minorHAnsi"/>
          <w:color w:val="000000" w:themeColor="text1"/>
        </w:rPr>
        <w:br/>
      </w:r>
      <w:r w:rsidR="007964EA" w:rsidRPr="007964EA">
        <w:rPr>
          <w:rFonts w:cstheme="minorHAnsi"/>
          <w:color w:val="000000" w:themeColor="text1"/>
        </w:rPr>
        <w:t>dstsuedwest.de/de/presse-medien/presse-bilder.html</w:t>
      </w:r>
    </w:p>
    <w:sectPr w:rsidR="00005E44" w:rsidRPr="000526EB" w:rsidSect="007964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32"/>
    <w:rsid w:val="00005E44"/>
    <w:rsid w:val="00006D20"/>
    <w:rsid w:val="00033DD1"/>
    <w:rsid w:val="000507BA"/>
    <w:rsid w:val="000526EB"/>
    <w:rsid w:val="000C13BB"/>
    <w:rsid w:val="000F1A5F"/>
    <w:rsid w:val="000F23A1"/>
    <w:rsid w:val="00106812"/>
    <w:rsid w:val="00111FC7"/>
    <w:rsid w:val="00122CCE"/>
    <w:rsid w:val="00133C5E"/>
    <w:rsid w:val="001466F2"/>
    <w:rsid w:val="00156B9F"/>
    <w:rsid w:val="001771C5"/>
    <w:rsid w:val="001B01F1"/>
    <w:rsid w:val="001C16D4"/>
    <w:rsid w:val="001C429D"/>
    <w:rsid w:val="001D5D5D"/>
    <w:rsid w:val="001D743C"/>
    <w:rsid w:val="001E1BA3"/>
    <w:rsid w:val="001E349A"/>
    <w:rsid w:val="001F4D72"/>
    <w:rsid w:val="002027A7"/>
    <w:rsid w:val="002127FF"/>
    <w:rsid w:val="002211A2"/>
    <w:rsid w:val="00222DEA"/>
    <w:rsid w:val="00223839"/>
    <w:rsid w:val="00226E34"/>
    <w:rsid w:val="00234277"/>
    <w:rsid w:val="0024428F"/>
    <w:rsid w:val="002458EE"/>
    <w:rsid w:val="0027309C"/>
    <w:rsid w:val="0027347C"/>
    <w:rsid w:val="0027571F"/>
    <w:rsid w:val="00283B98"/>
    <w:rsid w:val="002B1EF5"/>
    <w:rsid w:val="002B399E"/>
    <w:rsid w:val="00300CF6"/>
    <w:rsid w:val="00304130"/>
    <w:rsid w:val="00304B8F"/>
    <w:rsid w:val="00316278"/>
    <w:rsid w:val="0034268C"/>
    <w:rsid w:val="0034429C"/>
    <w:rsid w:val="00344B2F"/>
    <w:rsid w:val="00353E4F"/>
    <w:rsid w:val="0035412C"/>
    <w:rsid w:val="00361895"/>
    <w:rsid w:val="00362FDA"/>
    <w:rsid w:val="003774D7"/>
    <w:rsid w:val="0038493C"/>
    <w:rsid w:val="00390DC0"/>
    <w:rsid w:val="003C056A"/>
    <w:rsid w:val="003C554D"/>
    <w:rsid w:val="003C6DB0"/>
    <w:rsid w:val="003D0BC3"/>
    <w:rsid w:val="003D49D1"/>
    <w:rsid w:val="003E0A8B"/>
    <w:rsid w:val="003E1B11"/>
    <w:rsid w:val="003E35F1"/>
    <w:rsid w:val="003E5EB2"/>
    <w:rsid w:val="003F53AD"/>
    <w:rsid w:val="00400540"/>
    <w:rsid w:val="00406045"/>
    <w:rsid w:val="0040644C"/>
    <w:rsid w:val="00432CB9"/>
    <w:rsid w:val="00442504"/>
    <w:rsid w:val="004578E5"/>
    <w:rsid w:val="00464722"/>
    <w:rsid w:val="004A4C89"/>
    <w:rsid w:val="004A6257"/>
    <w:rsid w:val="004B20CA"/>
    <w:rsid w:val="004E453D"/>
    <w:rsid w:val="004F253E"/>
    <w:rsid w:val="00500201"/>
    <w:rsid w:val="005134D6"/>
    <w:rsid w:val="00527B17"/>
    <w:rsid w:val="00541CDC"/>
    <w:rsid w:val="00545E20"/>
    <w:rsid w:val="005703D7"/>
    <w:rsid w:val="005710F9"/>
    <w:rsid w:val="00575340"/>
    <w:rsid w:val="0059490A"/>
    <w:rsid w:val="005B10CA"/>
    <w:rsid w:val="005B413F"/>
    <w:rsid w:val="005C2873"/>
    <w:rsid w:val="005C66C7"/>
    <w:rsid w:val="005F1DF8"/>
    <w:rsid w:val="005F3B1E"/>
    <w:rsid w:val="00604272"/>
    <w:rsid w:val="006078BB"/>
    <w:rsid w:val="00641715"/>
    <w:rsid w:val="006516F1"/>
    <w:rsid w:val="0065317A"/>
    <w:rsid w:val="00654A15"/>
    <w:rsid w:val="00655447"/>
    <w:rsid w:val="00657EBB"/>
    <w:rsid w:val="00664946"/>
    <w:rsid w:val="00683FB3"/>
    <w:rsid w:val="00684EAE"/>
    <w:rsid w:val="006961A3"/>
    <w:rsid w:val="006A10BC"/>
    <w:rsid w:val="006A29B8"/>
    <w:rsid w:val="006A67CD"/>
    <w:rsid w:val="006D2BC6"/>
    <w:rsid w:val="006F21C7"/>
    <w:rsid w:val="00700B00"/>
    <w:rsid w:val="007207B4"/>
    <w:rsid w:val="0072689A"/>
    <w:rsid w:val="007350E6"/>
    <w:rsid w:val="007436C9"/>
    <w:rsid w:val="00755D28"/>
    <w:rsid w:val="00784386"/>
    <w:rsid w:val="00786596"/>
    <w:rsid w:val="007906B5"/>
    <w:rsid w:val="007964EA"/>
    <w:rsid w:val="007A3D72"/>
    <w:rsid w:val="007A5BF5"/>
    <w:rsid w:val="007A747D"/>
    <w:rsid w:val="007B2865"/>
    <w:rsid w:val="007C3931"/>
    <w:rsid w:val="007D21A6"/>
    <w:rsid w:val="007F4793"/>
    <w:rsid w:val="00804332"/>
    <w:rsid w:val="008125F5"/>
    <w:rsid w:val="00864BB7"/>
    <w:rsid w:val="00881B14"/>
    <w:rsid w:val="0088733D"/>
    <w:rsid w:val="00892716"/>
    <w:rsid w:val="008A3BE2"/>
    <w:rsid w:val="008D2D8B"/>
    <w:rsid w:val="008D4F21"/>
    <w:rsid w:val="008E3BB3"/>
    <w:rsid w:val="008E5029"/>
    <w:rsid w:val="008F1524"/>
    <w:rsid w:val="0092331E"/>
    <w:rsid w:val="009716FA"/>
    <w:rsid w:val="00980742"/>
    <w:rsid w:val="0098439C"/>
    <w:rsid w:val="0098567D"/>
    <w:rsid w:val="00986FE1"/>
    <w:rsid w:val="00994629"/>
    <w:rsid w:val="009A2BFB"/>
    <w:rsid w:val="009B7227"/>
    <w:rsid w:val="009C0F42"/>
    <w:rsid w:val="009C66DE"/>
    <w:rsid w:val="009D35F7"/>
    <w:rsid w:val="009D41A8"/>
    <w:rsid w:val="009D4E89"/>
    <w:rsid w:val="009E229A"/>
    <w:rsid w:val="009E4BDC"/>
    <w:rsid w:val="00A01BB8"/>
    <w:rsid w:val="00A066B5"/>
    <w:rsid w:val="00A113A2"/>
    <w:rsid w:val="00A223AB"/>
    <w:rsid w:val="00A42E9D"/>
    <w:rsid w:val="00A55E3F"/>
    <w:rsid w:val="00A647B5"/>
    <w:rsid w:val="00A826F7"/>
    <w:rsid w:val="00A82729"/>
    <w:rsid w:val="00A84494"/>
    <w:rsid w:val="00A86573"/>
    <w:rsid w:val="00AA2384"/>
    <w:rsid w:val="00AA2D6A"/>
    <w:rsid w:val="00AD2827"/>
    <w:rsid w:val="00B21632"/>
    <w:rsid w:val="00B32490"/>
    <w:rsid w:val="00B35E5C"/>
    <w:rsid w:val="00B41D0D"/>
    <w:rsid w:val="00B80A0B"/>
    <w:rsid w:val="00B90485"/>
    <w:rsid w:val="00B97E9B"/>
    <w:rsid w:val="00BA1BBC"/>
    <w:rsid w:val="00BA23DC"/>
    <w:rsid w:val="00BB3957"/>
    <w:rsid w:val="00BF0763"/>
    <w:rsid w:val="00BF2C0C"/>
    <w:rsid w:val="00BF5C62"/>
    <w:rsid w:val="00C140E9"/>
    <w:rsid w:val="00C277AE"/>
    <w:rsid w:val="00C472D7"/>
    <w:rsid w:val="00C71BEF"/>
    <w:rsid w:val="00C824B7"/>
    <w:rsid w:val="00C94D15"/>
    <w:rsid w:val="00CA2526"/>
    <w:rsid w:val="00CB0696"/>
    <w:rsid w:val="00CC0A36"/>
    <w:rsid w:val="00CC5412"/>
    <w:rsid w:val="00CE41BB"/>
    <w:rsid w:val="00CF3389"/>
    <w:rsid w:val="00D21625"/>
    <w:rsid w:val="00D34255"/>
    <w:rsid w:val="00D43006"/>
    <w:rsid w:val="00D54D3B"/>
    <w:rsid w:val="00D703C9"/>
    <w:rsid w:val="00D77EB8"/>
    <w:rsid w:val="00D801D1"/>
    <w:rsid w:val="00D9058D"/>
    <w:rsid w:val="00D917CC"/>
    <w:rsid w:val="00DD094D"/>
    <w:rsid w:val="00DE049A"/>
    <w:rsid w:val="00DE3BA6"/>
    <w:rsid w:val="00E20CDD"/>
    <w:rsid w:val="00E25886"/>
    <w:rsid w:val="00E26259"/>
    <w:rsid w:val="00E26B1D"/>
    <w:rsid w:val="00E67585"/>
    <w:rsid w:val="00E779FE"/>
    <w:rsid w:val="00E84C4A"/>
    <w:rsid w:val="00EB6479"/>
    <w:rsid w:val="00EB7DDE"/>
    <w:rsid w:val="00EC71D0"/>
    <w:rsid w:val="00ED1FAE"/>
    <w:rsid w:val="00ED576B"/>
    <w:rsid w:val="00EE0411"/>
    <w:rsid w:val="00EE3866"/>
    <w:rsid w:val="00EF41B7"/>
    <w:rsid w:val="00F12874"/>
    <w:rsid w:val="00FA1885"/>
    <w:rsid w:val="00FB3DC6"/>
    <w:rsid w:val="00FC3603"/>
    <w:rsid w:val="00FD2DE7"/>
    <w:rsid w:val="00FE4FE9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22AF2-183A-47E4-9626-4BFE5B2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rtextdetail">
    <w:name w:val="prtextdetail"/>
    <w:basedOn w:val="Absatz-Standardschriftart"/>
    <w:rsid w:val="00B216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Common</dc:creator>
  <cp:keywords/>
  <dc:description/>
  <cp:lastModifiedBy>Walter Schmich</cp:lastModifiedBy>
  <cp:revision>2</cp:revision>
  <cp:lastPrinted>2020-10-20T08:14:00Z</cp:lastPrinted>
  <dcterms:created xsi:type="dcterms:W3CDTF">2020-10-26T09:47:00Z</dcterms:created>
  <dcterms:modified xsi:type="dcterms:W3CDTF">2020-10-26T09:47:00Z</dcterms:modified>
</cp:coreProperties>
</file>